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72" w:rsidRPr="005C34A5" w:rsidRDefault="00BF56A0" w:rsidP="00294B72">
      <w:pPr>
        <w:pStyle w:val="a8"/>
        <w:jc w:val="center"/>
        <w:rPr>
          <w:b/>
        </w:rPr>
      </w:pPr>
      <w:r w:rsidRPr="005C34A5">
        <w:rPr>
          <w:b/>
        </w:rPr>
        <w:t>Информация</w:t>
      </w:r>
      <w:r w:rsidR="00294B72" w:rsidRPr="005C34A5">
        <w:rPr>
          <w:b/>
        </w:rPr>
        <w:t xml:space="preserve"> о проведенных заседаниях</w:t>
      </w:r>
    </w:p>
    <w:p w:rsidR="00294B72" w:rsidRPr="005C34A5" w:rsidRDefault="00BF56A0" w:rsidP="00294B72">
      <w:pPr>
        <w:pStyle w:val="a8"/>
        <w:jc w:val="center"/>
        <w:rPr>
          <w:b/>
        </w:rPr>
      </w:pPr>
      <w:r w:rsidRPr="005C34A5">
        <w:rPr>
          <w:b/>
        </w:rPr>
        <w:t>комиссии</w:t>
      </w:r>
      <w:r w:rsidR="00294B72" w:rsidRPr="005C34A5">
        <w:rPr>
          <w:b/>
        </w:rPr>
        <w:t xml:space="preserve"> по соблюдению требований к служебному поведению муниципальных служащих и урегулированию конфликта интересов</w:t>
      </w:r>
      <w:r w:rsidR="00CC2A04" w:rsidRPr="005C34A5">
        <w:rPr>
          <w:b/>
        </w:rPr>
        <w:t xml:space="preserve"> при администрации Шарангского муниципального округа</w:t>
      </w:r>
    </w:p>
    <w:p w:rsidR="00BF56A0" w:rsidRPr="005C34A5" w:rsidRDefault="00294B72" w:rsidP="008129F6">
      <w:pPr>
        <w:jc w:val="center"/>
      </w:pPr>
      <w:r w:rsidRPr="005C34A5">
        <w:t>(далее – Комиссия)</w:t>
      </w:r>
    </w:p>
    <w:tbl>
      <w:tblPr>
        <w:tblStyle w:val="a7"/>
        <w:tblW w:w="0" w:type="auto"/>
        <w:tblLook w:val="04A0"/>
      </w:tblPr>
      <w:tblGrid>
        <w:gridCol w:w="1526"/>
        <w:gridCol w:w="7371"/>
        <w:gridCol w:w="29"/>
        <w:gridCol w:w="5783"/>
      </w:tblGrid>
      <w:tr w:rsidR="00BF56A0" w:rsidRPr="008129F6" w:rsidTr="00294B72">
        <w:tc>
          <w:tcPr>
            <w:tcW w:w="1526" w:type="dxa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Дата заседания комиссии</w:t>
            </w:r>
          </w:p>
        </w:tc>
        <w:tc>
          <w:tcPr>
            <w:tcW w:w="7371" w:type="dxa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Рассматриваемый вопрос</w:t>
            </w:r>
          </w:p>
        </w:tc>
        <w:tc>
          <w:tcPr>
            <w:tcW w:w="5812" w:type="dxa"/>
            <w:gridSpan w:val="2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Принятое решение</w:t>
            </w:r>
          </w:p>
        </w:tc>
      </w:tr>
      <w:tr w:rsidR="00BF56A0" w:rsidRPr="008129F6" w:rsidTr="00294B72">
        <w:tc>
          <w:tcPr>
            <w:tcW w:w="14709" w:type="dxa"/>
            <w:gridSpan w:val="4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2014 год</w:t>
            </w:r>
          </w:p>
        </w:tc>
      </w:tr>
      <w:tr w:rsidR="00BF56A0" w:rsidRPr="008129F6" w:rsidTr="00294B72">
        <w:tc>
          <w:tcPr>
            <w:tcW w:w="1526" w:type="dxa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10.01.2014</w:t>
            </w:r>
          </w:p>
        </w:tc>
        <w:tc>
          <w:tcPr>
            <w:tcW w:w="7371" w:type="dxa"/>
          </w:tcPr>
          <w:p w:rsidR="00BF56A0" w:rsidRPr="008129F6" w:rsidRDefault="00BF56A0" w:rsidP="000C5721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b w:val="0"/>
                <w:sz w:val="24"/>
                <w:szCs w:val="24"/>
              </w:rPr>
              <w:t>На заседании комиссии рассмотрен</w:t>
            </w:r>
            <w:r w:rsidR="000C5721" w:rsidRPr="008129F6">
              <w:rPr>
                <w:b w:val="0"/>
                <w:sz w:val="24"/>
                <w:szCs w:val="24"/>
              </w:rPr>
              <w:t>о</w:t>
            </w:r>
            <w:r w:rsidRPr="008129F6">
              <w:rPr>
                <w:b w:val="0"/>
                <w:sz w:val="24"/>
                <w:szCs w:val="24"/>
              </w:rPr>
              <w:t xml:space="preserve"> обращени</w:t>
            </w:r>
            <w:r w:rsidR="000C5721" w:rsidRPr="008129F6">
              <w:rPr>
                <w:b w:val="0"/>
                <w:sz w:val="24"/>
                <w:szCs w:val="24"/>
              </w:rPr>
              <w:t>е</w:t>
            </w:r>
            <w:r w:rsidRPr="008129F6">
              <w:rPr>
                <w:b w:val="0"/>
                <w:sz w:val="24"/>
                <w:szCs w:val="24"/>
              </w:rPr>
              <w:t xml:space="preserve"> муниципальн</w:t>
            </w:r>
            <w:r w:rsidR="000C5721" w:rsidRPr="008129F6">
              <w:rPr>
                <w:b w:val="0"/>
                <w:sz w:val="24"/>
                <w:szCs w:val="24"/>
              </w:rPr>
              <w:t>ого</w:t>
            </w:r>
            <w:r w:rsidRPr="008129F6">
              <w:rPr>
                <w:b w:val="0"/>
                <w:sz w:val="24"/>
                <w:szCs w:val="24"/>
              </w:rPr>
              <w:t xml:space="preserve"> служащ</w:t>
            </w:r>
            <w:r w:rsidR="000C5721" w:rsidRPr="008129F6">
              <w:rPr>
                <w:b w:val="0"/>
                <w:sz w:val="24"/>
                <w:szCs w:val="24"/>
              </w:rPr>
              <w:t>его</w:t>
            </w:r>
            <w:r w:rsidRPr="008129F6">
              <w:rPr>
                <w:b w:val="0"/>
                <w:sz w:val="24"/>
                <w:szCs w:val="24"/>
              </w:rPr>
              <w:t xml:space="preserve"> о намерени</w:t>
            </w:r>
            <w:r w:rsidR="000C5721" w:rsidRPr="008129F6">
              <w:rPr>
                <w:b w:val="0"/>
                <w:sz w:val="24"/>
                <w:szCs w:val="24"/>
              </w:rPr>
              <w:t>и</w:t>
            </w:r>
            <w:r w:rsidRPr="008129F6">
              <w:rPr>
                <w:b w:val="0"/>
                <w:sz w:val="24"/>
                <w:szCs w:val="24"/>
              </w:rPr>
              <w:t xml:space="preserve"> выполнять иную оплачиваемую работу</w:t>
            </w:r>
          </w:p>
        </w:tc>
        <w:tc>
          <w:tcPr>
            <w:tcW w:w="5812" w:type="dxa"/>
            <w:gridSpan w:val="2"/>
          </w:tcPr>
          <w:p w:rsidR="00BF56A0" w:rsidRPr="008129F6" w:rsidRDefault="000C5721" w:rsidP="005A0884">
            <w:pPr>
              <w:pStyle w:val="a3"/>
              <w:shd w:val="clear" w:color="auto" w:fill="FFFFFF"/>
              <w:rPr>
                <w:rStyle w:val="a4"/>
                <w:b w:val="0"/>
                <w:u w:val="single"/>
              </w:rPr>
            </w:pPr>
            <w:r w:rsidRPr="008129F6">
              <w:t>комиссией принято решение разрешить муниципальным служащим в нерабочее время выполнять иную оплачиваемую  работу</w:t>
            </w:r>
          </w:p>
        </w:tc>
      </w:tr>
      <w:tr w:rsidR="00BF56A0" w:rsidRPr="008129F6" w:rsidTr="00294B72">
        <w:tc>
          <w:tcPr>
            <w:tcW w:w="1526" w:type="dxa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12.12.2014</w:t>
            </w:r>
          </w:p>
        </w:tc>
        <w:tc>
          <w:tcPr>
            <w:tcW w:w="7371" w:type="dxa"/>
          </w:tcPr>
          <w:p w:rsidR="00BF56A0" w:rsidRPr="008129F6" w:rsidRDefault="000C5721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b w:val="0"/>
                <w:sz w:val="24"/>
                <w:szCs w:val="24"/>
              </w:rPr>
              <w:t>На заседании комиссии рассмотрено обращение муниципального служащего о намерении выполнять иную оплачиваемую работу</w:t>
            </w:r>
          </w:p>
        </w:tc>
        <w:tc>
          <w:tcPr>
            <w:tcW w:w="5812" w:type="dxa"/>
            <w:gridSpan w:val="2"/>
          </w:tcPr>
          <w:p w:rsidR="00BF56A0" w:rsidRPr="008129F6" w:rsidRDefault="000C5721" w:rsidP="005A0884">
            <w:pPr>
              <w:pStyle w:val="14"/>
              <w:tabs>
                <w:tab w:val="left" w:pos="1134"/>
              </w:tabs>
              <w:jc w:val="both"/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b w:val="0"/>
                <w:sz w:val="24"/>
                <w:szCs w:val="24"/>
              </w:rPr>
              <w:t>комиссией принято решение разрешить муниципальным служащим в нерабочее время выполнять иную оплачиваемую  работу</w:t>
            </w:r>
          </w:p>
        </w:tc>
      </w:tr>
      <w:tr w:rsidR="00BF56A0" w:rsidRPr="008129F6" w:rsidTr="00294B72">
        <w:tc>
          <w:tcPr>
            <w:tcW w:w="14709" w:type="dxa"/>
            <w:gridSpan w:val="4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2015 год</w:t>
            </w:r>
          </w:p>
        </w:tc>
      </w:tr>
      <w:tr w:rsidR="00BF56A0" w:rsidRPr="008129F6" w:rsidTr="00294B72">
        <w:tc>
          <w:tcPr>
            <w:tcW w:w="1526" w:type="dxa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03.03.2015</w:t>
            </w:r>
          </w:p>
        </w:tc>
        <w:tc>
          <w:tcPr>
            <w:tcW w:w="7371" w:type="dxa"/>
          </w:tcPr>
          <w:p w:rsidR="00BF56A0" w:rsidRPr="008129F6" w:rsidRDefault="000C5721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b w:val="0"/>
                <w:sz w:val="24"/>
                <w:szCs w:val="24"/>
              </w:rPr>
              <w:t>На заседании комиссии рассмотрено обращение муниципального служащего о намерении выполнять иную оплачиваемую работу</w:t>
            </w:r>
          </w:p>
        </w:tc>
        <w:tc>
          <w:tcPr>
            <w:tcW w:w="5812" w:type="dxa"/>
            <w:gridSpan w:val="2"/>
          </w:tcPr>
          <w:p w:rsidR="00BF56A0" w:rsidRPr="008129F6" w:rsidRDefault="000C5721" w:rsidP="005A0884">
            <w:pPr>
              <w:pStyle w:val="14"/>
              <w:tabs>
                <w:tab w:val="left" w:pos="1134"/>
              </w:tabs>
              <w:jc w:val="both"/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b w:val="0"/>
                <w:sz w:val="24"/>
                <w:szCs w:val="24"/>
              </w:rPr>
              <w:t>комиссией принято решение разрешить муниципальным служащим в нерабочее время выполнять иную оплачиваемую  работу</w:t>
            </w:r>
          </w:p>
        </w:tc>
      </w:tr>
      <w:tr w:rsidR="00BF56A0" w:rsidRPr="008129F6" w:rsidTr="00294B72">
        <w:tc>
          <w:tcPr>
            <w:tcW w:w="1526" w:type="dxa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10.11.2015</w:t>
            </w:r>
          </w:p>
        </w:tc>
        <w:tc>
          <w:tcPr>
            <w:tcW w:w="7371" w:type="dxa"/>
          </w:tcPr>
          <w:p w:rsidR="00BF56A0" w:rsidRPr="008129F6" w:rsidRDefault="000C5721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b w:val="0"/>
                <w:sz w:val="24"/>
                <w:szCs w:val="24"/>
              </w:rPr>
              <w:t>На заседании комиссии рассмотрено обращение муниципального служащего о намерении выполнять иную оплачиваемую работу</w:t>
            </w:r>
          </w:p>
        </w:tc>
        <w:tc>
          <w:tcPr>
            <w:tcW w:w="5812" w:type="dxa"/>
            <w:gridSpan w:val="2"/>
          </w:tcPr>
          <w:p w:rsidR="00BF56A0" w:rsidRPr="008129F6" w:rsidRDefault="000C5721" w:rsidP="005A0884">
            <w:pPr>
              <w:pStyle w:val="14"/>
              <w:tabs>
                <w:tab w:val="left" w:pos="1134"/>
              </w:tabs>
              <w:jc w:val="both"/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b w:val="0"/>
                <w:sz w:val="24"/>
                <w:szCs w:val="24"/>
              </w:rPr>
              <w:t>комиссией принято решение разрешить муниципальным служащим в нерабочее время выполнять иную оплачиваемую  работу</w:t>
            </w:r>
          </w:p>
        </w:tc>
      </w:tr>
      <w:tr w:rsidR="00BF56A0" w:rsidRPr="008129F6" w:rsidTr="00294B72">
        <w:tc>
          <w:tcPr>
            <w:tcW w:w="14709" w:type="dxa"/>
            <w:gridSpan w:val="4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2016 год</w:t>
            </w:r>
          </w:p>
        </w:tc>
      </w:tr>
      <w:tr w:rsidR="00BF56A0" w:rsidRPr="008129F6" w:rsidTr="00294B72">
        <w:tc>
          <w:tcPr>
            <w:tcW w:w="1526" w:type="dxa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21.06.2016</w:t>
            </w:r>
          </w:p>
        </w:tc>
        <w:tc>
          <w:tcPr>
            <w:tcW w:w="7371" w:type="dxa"/>
          </w:tcPr>
          <w:p w:rsidR="00BF56A0" w:rsidRPr="008129F6" w:rsidRDefault="00294B72" w:rsidP="00BF56A0">
            <w:pPr>
              <w:pStyle w:val="14"/>
              <w:tabs>
                <w:tab w:val="left" w:pos="1134"/>
              </w:tabs>
              <w:rPr>
                <w:rStyle w:val="a4"/>
                <w:sz w:val="24"/>
                <w:szCs w:val="24"/>
              </w:rPr>
            </w:pPr>
            <w:r w:rsidRPr="008129F6">
              <w:rPr>
                <w:rStyle w:val="a4"/>
                <w:sz w:val="24"/>
                <w:szCs w:val="24"/>
              </w:rPr>
              <w:t>Несоблюдение муниципальным служащим требований о предотвращении или урегулировании конфликта интересов</w:t>
            </w:r>
          </w:p>
        </w:tc>
        <w:tc>
          <w:tcPr>
            <w:tcW w:w="5812" w:type="dxa"/>
            <w:gridSpan w:val="2"/>
          </w:tcPr>
          <w:p w:rsidR="00BF56A0" w:rsidRPr="008129F6" w:rsidRDefault="008129F6" w:rsidP="005A0884">
            <w:pPr>
              <w:pStyle w:val="14"/>
              <w:tabs>
                <w:tab w:val="left" w:pos="1134"/>
              </w:tabs>
              <w:jc w:val="both"/>
              <w:rPr>
                <w:rStyle w:val="a4"/>
                <w:sz w:val="24"/>
                <w:szCs w:val="24"/>
              </w:rPr>
            </w:pPr>
            <w:r w:rsidRPr="008129F6">
              <w:rPr>
                <w:rStyle w:val="a4"/>
                <w:sz w:val="24"/>
                <w:szCs w:val="24"/>
              </w:rPr>
              <w:t>комиссией принято решение рекомендовать представителю нанимателя (работодателю) привлечь муниципального служащего к дисциплинарной ответственности</w:t>
            </w:r>
          </w:p>
        </w:tc>
      </w:tr>
      <w:tr w:rsidR="00BF56A0" w:rsidRPr="008129F6" w:rsidTr="00294B72">
        <w:tc>
          <w:tcPr>
            <w:tcW w:w="1526" w:type="dxa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14.09.2016</w:t>
            </w:r>
          </w:p>
        </w:tc>
        <w:tc>
          <w:tcPr>
            <w:tcW w:w="7371" w:type="dxa"/>
          </w:tcPr>
          <w:p w:rsidR="00BF56A0" w:rsidRPr="008129F6" w:rsidRDefault="00294B72" w:rsidP="00294B72">
            <w:pPr>
              <w:pStyle w:val="a5"/>
              <w:spacing w:line="240" w:lineRule="auto"/>
              <w:ind w:firstLine="720"/>
              <w:jc w:val="both"/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Fonts w:ascii="Times New Roman" w:hAnsi="Times New Roman"/>
                <w:b w:val="0"/>
                <w:sz w:val="24"/>
                <w:szCs w:val="24"/>
              </w:rPr>
              <w:t>Рассмотрение обращения муниципального служащего о даче согласия на замещение должности в некоммерческой организации, если отдельные функции по управлению организацией входили в его должностные (служебные) обязанности, до истечения двух лет со дня увольнения с муниципальной службы</w:t>
            </w:r>
          </w:p>
        </w:tc>
        <w:tc>
          <w:tcPr>
            <w:tcW w:w="5812" w:type="dxa"/>
            <w:gridSpan w:val="2"/>
          </w:tcPr>
          <w:p w:rsidR="00294B72" w:rsidRPr="008129F6" w:rsidRDefault="00294B72" w:rsidP="005A0884">
            <w:pPr>
              <w:pStyle w:val="a5"/>
              <w:spacing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129F6">
              <w:rPr>
                <w:rFonts w:ascii="Times New Roman" w:hAnsi="Times New Roman"/>
                <w:b w:val="0"/>
                <w:sz w:val="24"/>
                <w:szCs w:val="24"/>
              </w:rPr>
              <w:t>комиссией принято решение о даче согласия бывшему муниципальному служащему на замещение им должности в некоммерческой организации.</w:t>
            </w:r>
          </w:p>
          <w:p w:rsidR="00294B72" w:rsidRPr="008129F6" w:rsidRDefault="00294B72" w:rsidP="00294B72">
            <w:pPr>
              <w:pStyle w:val="a5"/>
              <w:spacing w:line="240" w:lineRule="auto"/>
              <w:ind w:firstLine="72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</w:p>
        </w:tc>
      </w:tr>
      <w:tr w:rsidR="00BF56A0" w:rsidRPr="008129F6" w:rsidTr="00294B72">
        <w:tc>
          <w:tcPr>
            <w:tcW w:w="1526" w:type="dxa"/>
          </w:tcPr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rStyle w:val="a4"/>
                <w:b/>
                <w:sz w:val="24"/>
                <w:szCs w:val="24"/>
                <w:u w:val="single"/>
              </w:rPr>
              <w:t>30.09.2016</w:t>
            </w:r>
          </w:p>
        </w:tc>
        <w:tc>
          <w:tcPr>
            <w:tcW w:w="7371" w:type="dxa"/>
          </w:tcPr>
          <w:p w:rsidR="00BF56A0" w:rsidRPr="008129F6" w:rsidRDefault="00294B72" w:rsidP="00294B72">
            <w:pPr>
              <w:pStyle w:val="14"/>
              <w:tabs>
                <w:tab w:val="left" w:pos="1134"/>
              </w:tabs>
              <w:jc w:val="both"/>
              <w:rPr>
                <w:rStyle w:val="a4"/>
                <w:b/>
                <w:sz w:val="24"/>
                <w:szCs w:val="24"/>
                <w:u w:val="single"/>
              </w:rPr>
            </w:pPr>
            <w:r w:rsidRPr="008129F6">
              <w:rPr>
                <w:b w:val="0"/>
                <w:sz w:val="24"/>
                <w:szCs w:val="24"/>
              </w:rPr>
              <w:t>Рассмотрение обращения муниципального служащего о даче согласия на замещение должности в некоммерческой организации, если отдельные функции по управлению организацией входили в его должностные (служебные) обязанности, до истечения двух лет со дня увольнения с муниципальной службы</w:t>
            </w:r>
          </w:p>
        </w:tc>
        <w:tc>
          <w:tcPr>
            <w:tcW w:w="5812" w:type="dxa"/>
            <w:gridSpan w:val="2"/>
          </w:tcPr>
          <w:p w:rsidR="00294B72" w:rsidRPr="008129F6" w:rsidRDefault="00294B72" w:rsidP="005A0884">
            <w:pPr>
              <w:pStyle w:val="a5"/>
              <w:spacing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129F6">
              <w:rPr>
                <w:rFonts w:ascii="Times New Roman" w:hAnsi="Times New Roman"/>
                <w:b w:val="0"/>
                <w:sz w:val="24"/>
                <w:szCs w:val="24"/>
              </w:rPr>
              <w:t>комиссией принято решение о даче согласия бывшему муниципальному служащему на замещение им должности в некоммерческой организации.</w:t>
            </w:r>
          </w:p>
          <w:p w:rsidR="00294B72" w:rsidRPr="008129F6" w:rsidRDefault="00294B72" w:rsidP="00294B72">
            <w:pPr>
              <w:pStyle w:val="a5"/>
              <w:spacing w:line="240" w:lineRule="auto"/>
              <w:ind w:firstLine="72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BF56A0" w:rsidRPr="008129F6" w:rsidRDefault="00BF56A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</w:p>
        </w:tc>
      </w:tr>
      <w:tr w:rsidR="00C842C7" w:rsidRPr="008129F6" w:rsidTr="008D44B0">
        <w:tc>
          <w:tcPr>
            <w:tcW w:w="14709" w:type="dxa"/>
            <w:gridSpan w:val="4"/>
          </w:tcPr>
          <w:p w:rsidR="00C842C7" w:rsidRPr="00C842C7" w:rsidRDefault="00C842C7" w:rsidP="00C842C7">
            <w:pPr>
              <w:pStyle w:val="a5"/>
              <w:spacing w:line="240" w:lineRule="auto"/>
              <w:ind w:firstLine="7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842C7">
              <w:rPr>
                <w:rStyle w:val="a4"/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2017 год</w:t>
            </w:r>
          </w:p>
        </w:tc>
      </w:tr>
      <w:tr w:rsidR="00C842C7" w:rsidRPr="008129F6" w:rsidTr="00294B72">
        <w:tc>
          <w:tcPr>
            <w:tcW w:w="1526" w:type="dxa"/>
          </w:tcPr>
          <w:p w:rsidR="00C842C7" w:rsidRPr="008129F6" w:rsidRDefault="00C842C7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14.09.2017</w:t>
            </w:r>
          </w:p>
        </w:tc>
        <w:tc>
          <w:tcPr>
            <w:tcW w:w="7371" w:type="dxa"/>
          </w:tcPr>
          <w:p w:rsidR="00C842C7" w:rsidRPr="008129F6" w:rsidRDefault="00C842C7" w:rsidP="00294B72">
            <w:pPr>
              <w:pStyle w:val="14"/>
              <w:tabs>
                <w:tab w:val="left" w:pos="1134"/>
              </w:tabs>
              <w:jc w:val="both"/>
              <w:rPr>
                <w:b w:val="0"/>
                <w:sz w:val="24"/>
                <w:szCs w:val="24"/>
              </w:rPr>
            </w:pPr>
            <w:r w:rsidRPr="008129F6">
              <w:rPr>
                <w:b w:val="0"/>
                <w:sz w:val="24"/>
                <w:szCs w:val="24"/>
              </w:rPr>
              <w:t>На заседании комиссии рассмотрено обращение муниципального служащего о намерении выполнять иную оплачиваемую работу</w:t>
            </w:r>
          </w:p>
        </w:tc>
        <w:tc>
          <w:tcPr>
            <w:tcW w:w="5812" w:type="dxa"/>
            <w:gridSpan w:val="2"/>
          </w:tcPr>
          <w:p w:rsidR="00C842C7" w:rsidRPr="00C842C7" w:rsidRDefault="00C842C7" w:rsidP="005A0884">
            <w:pPr>
              <w:pStyle w:val="a5"/>
              <w:spacing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842C7">
              <w:rPr>
                <w:rFonts w:ascii="Times New Roman" w:hAnsi="Times New Roman"/>
                <w:b w:val="0"/>
                <w:sz w:val="24"/>
                <w:szCs w:val="24"/>
              </w:rPr>
              <w:t>комиссией принято решение разрешить муниципальным служащим в нерабочее время выполнять иную оплачиваемую  работу</w:t>
            </w:r>
          </w:p>
        </w:tc>
      </w:tr>
      <w:tr w:rsidR="003F20C4" w:rsidRPr="008129F6" w:rsidTr="00691D93">
        <w:tc>
          <w:tcPr>
            <w:tcW w:w="14709" w:type="dxa"/>
            <w:gridSpan w:val="4"/>
          </w:tcPr>
          <w:p w:rsidR="003F20C4" w:rsidRPr="00C842C7" w:rsidRDefault="003F20C4" w:rsidP="003F20C4">
            <w:pPr>
              <w:pStyle w:val="a5"/>
              <w:spacing w:line="240" w:lineRule="auto"/>
              <w:ind w:firstLine="7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842C7">
              <w:rPr>
                <w:rStyle w:val="a4"/>
                <w:rFonts w:ascii="Times New Roman" w:hAnsi="Times New Roman"/>
                <w:b/>
                <w:sz w:val="24"/>
                <w:szCs w:val="24"/>
                <w:u w:val="single"/>
              </w:rPr>
              <w:t>201</w:t>
            </w:r>
            <w:r>
              <w:rPr>
                <w:rStyle w:val="a4"/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  <w:r w:rsidRPr="00C842C7">
              <w:rPr>
                <w:rStyle w:val="a4"/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3F20C4" w:rsidRPr="008129F6" w:rsidTr="00294B72">
        <w:tc>
          <w:tcPr>
            <w:tcW w:w="1526" w:type="dxa"/>
          </w:tcPr>
          <w:p w:rsidR="003F20C4" w:rsidRDefault="003F20C4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30.10.2018</w:t>
            </w:r>
          </w:p>
        </w:tc>
        <w:tc>
          <w:tcPr>
            <w:tcW w:w="7371" w:type="dxa"/>
          </w:tcPr>
          <w:p w:rsidR="003F20C4" w:rsidRPr="008129F6" w:rsidRDefault="003F20C4" w:rsidP="00294B72">
            <w:pPr>
              <w:pStyle w:val="14"/>
              <w:tabs>
                <w:tab w:val="left" w:pos="1134"/>
              </w:tabs>
              <w:jc w:val="both"/>
              <w:rPr>
                <w:b w:val="0"/>
                <w:sz w:val="24"/>
                <w:szCs w:val="24"/>
              </w:rPr>
            </w:pPr>
            <w:r w:rsidRPr="008129F6">
              <w:rPr>
                <w:b w:val="0"/>
                <w:sz w:val="24"/>
                <w:szCs w:val="24"/>
              </w:rPr>
              <w:t>Рассмотрение обращения муниципального служащего о даче согласия на замещение должности в некоммерческой организации, если отдельные функции по управлению организацией входили в его должностные (служебные) обязанности, до истечения двух лет со дня увольнения с муниципальной службы</w:t>
            </w:r>
          </w:p>
        </w:tc>
        <w:tc>
          <w:tcPr>
            <w:tcW w:w="5812" w:type="dxa"/>
            <w:gridSpan w:val="2"/>
          </w:tcPr>
          <w:p w:rsidR="003F20C4" w:rsidRPr="008129F6" w:rsidRDefault="003F20C4" w:rsidP="005A0884">
            <w:pPr>
              <w:pStyle w:val="a5"/>
              <w:spacing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129F6">
              <w:rPr>
                <w:rFonts w:ascii="Times New Roman" w:hAnsi="Times New Roman"/>
                <w:b w:val="0"/>
                <w:sz w:val="24"/>
                <w:szCs w:val="24"/>
              </w:rPr>
              <w:t>комиссией принято решение о даче согласия бывшему муниципальному служащему на замещение им должности в некоммерческой организации.</w:t>
            </w:r>
          </w:p>
          <w:p w:rsidR="003F20C4" w:rsidRPr="008129F6" w:rsidRDefault="003F20C4" w:rsidP="003F20C4">
            <w:pPr>
              <w:pStyle w:val="a5"/>
              <w:spacing w:line="240" w:lineRule="auto"/>
              <w:ind w:firstLine="72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3F20C4" w:rsidRPr="00C842C7" w:rsidRDefault="003F20C4" w:rsidP="00294B72">
            <w:pPr>
              <w:pStyle w:val="a5"/>
              <w:spacing w:line="240" w:lineRule="auto"/>
              <w:ind w:firstLine="72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F3652" w:rsidRPr="008129F6" w:rsidTr="00192D44">
        <w:tc>
          <w:tcPr>
            <w:tcW w:w="14709" w:type="dxa"/>
            <w:gridSpan w:val="4"/>
          </w:tcPr>
          <w:p w:rsidR="009F3652" w:rsidRPr="009F3652" w:rsidRDefault="009F3652" w:rsidP="009F3652">
            <w:pPr>
              <w:pStyle w:val="a5"/>
              <w:spacing w:line="240" w:lineRule="auto"/>
              <w:ind w:firstLine="720"/>
              <w:rPr>
                <w:rFonts w:ascii="Times New Roman" w:hAnsi="Times New Roman"/>
                <w:b w:val="0"/>
                <w:sz w:val="24"/>
                <w:szCs w:val="24"/>
                <w:u w:val="single"/>
              </w:rPr>
            </w:pPr>
            <w:r w:rsidRPr="009F3652">
              <w:rPr>
                <w:rFonts w:ascii="Times New Roman" w:hAnsi="Times New Roman"/>
                <w:sz w:val="24"/>
                <w:szCs w:val="24"/>
                <w:u w:val="single"/>
              </w:rPr>
              <w:t>2020 год</w:t>
            </w:r>
          </w:p>
        </w:tc>
      </w:tr>
      <w:tr w:rsidR="009F3652" w:rsidRPr="008129F6" w:rsidTr="00294B72">
        <w:tc>
          <w:tcPr>
            <w:tcW w:w="1526" w:type="dxa"/>
          </w:tcPr>
          <w:p w:rsidR="009F3652" w:rsidRDefault="00873F59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28.12.2020</w:t>
            </w:r>
          </w:p>
        </w:tc>
        <w:tc>
          <w:tcPr>
            <w:tcW w:w="7371" w:type="dxa"/>
          </w:tcPr>
          <w:p w:rsidR="00873F59" w:rsidRDefault="00873F59" w:rsidP="00873F5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812385">
              <w:rPr>
                <w:sz w:val="24"/>
                <w:szCs w:val="24"/>
              </w:rPr>
              <w:t xml:space="preserve">Рассмотрение </w:t>
            </w:r>
            <w:r>
              <w:rPr>
                <w:sz w:val="24"/>
                <w:szCs w:val="24"/>
              </w:rPr>
              <w:t xml:space="preserve">ходатайства о разрешении на участие в управлении некоммерческой организацией </w:t>
            </w:r>
            <w:r w:rsidR="005A0884">
              <w:rPr>
                <w:sz w:val="24"/>
                <w:szCs w:val="24"/>
              </w:rPr>
              <w:t>муниципального служащего</w:t>
            </w:r>
          </w:p>
          <w:p w:rsidR="009F3652" w:rsidRPr="008129F6" w:rsidRDefault="009F3652" w:rsidP="00294B72">
            <w:pPr>
              <w:pStyle w:val="14"/>
              <w:tabs>
                <w:tab w:val="left" w:pos="1134"/>
              </w:tabs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9F3652" w:rsidRPr="008129F6" w:rsidRDefault="005A0884" w:rsidP="005A0884">
            <w:pPr>
              <w:pStyle w:val="a5"/>
              <w:spacing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комиссией принято решение о разрешении участия </w:t>
            </w:r>
            <w:r w:rsidRPr="008129F6">
              <w:rPr>
                <w:rFonts w:ascii="Times New Roman" w:hAnsi="Times New Roman"/>
                <w:b w:val="0"/>
                <w:sz w:val="24"/>
                <w:szCs w:val="24"/>
              </w:rPr>
              <w:t xml:space="preserve">муниципальному служащему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в управлении некоммерческий организации с выполнением определенных ограничений</w:t>
            </w:r>
          </w:p>
        </w:tc>
      </w:tr>
      <w:tr w:rsidR="009F3652" w:rsidRPr="008129F6" w:rsidTr="00C8526E">
        <w:tc>
          <w:tcPr>
            <w:tcW w:w="14709" w:type="dxa"/>
            <w:gridSpan w:val="4"/>
          </w:tcPr>
          <w:p w:rsidR="009F3652" w:rsidRPr="009F3652" w:rsidRDefault="009F3652" w:rsidP="009F3652">
            <w:pPr>
              <w:pStyle w:val="a5"/>
              <w:spacing w:line="240" w:lineRule="auto"/>
              <w:ind w:firstLine="720"/>
              <w:rPr>
                <w:rFonts w:ascii="Times New Roman" w:hAnsi="Times New Roman"/>
                <w:b w:val="0"/>
                <w:sz w:val="24"/>
                <w:szCs w:val="24"/>
                <w:u w:val="single"/>
              </w:rPr>
            </w:pPr>
            <w:r w:rsidRPr="009F3652">
              <w:rPr>
                <w:rFonts w:ascii="Times New Roman" w:hAnsi="Times New Roman"/>
                <w:sz w:val="24"/>
                <w:szCs w:val="24"/>
                <w:u w:val="single"/>
              </w:rPr>
              <w:t>2021 год</w:t>
            </w:r>
          </w:p>
        </w:tc>
      </w:tr>
      <w:tr w:rsidR="009F3652" w:rsidRPr="008129F6" w:rsidTr="00294B72">
        <w:tc>
          <w:tcPr>
            <w:tcW w:w="1526" w:type="dxa"/>
          </w:tcPr>
          <w:p w:rsidR="009F3652" w:rsidRDefault="00743C93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04.02.2021</w:t>
            </w:r>
          </w:p>
        </w:tc>
        <w:tc>
          <w:tcPr>
            <w:tcW w:w="7371" w:type="dxa"/>
          </w:tcPr>
          <w:p w:rsidR="00743C93" w:rsidRDefault="00743C93" w:rsidP="00743C9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информации о несоблюдении</w:t>
            </w:r>
            <w:r w:rsidRPr="00DB574C">
              <w:rPr>
                <w:sz w:val="24"/>
                <w:szCs w:val="24"/>
              </w:rPr>
              <w:t>гражданином</w:t>
            </w:r>
            <w:r>
              <w:rPr>
                <w:sz w:val="24"/>
                <w:szCs w:val="24"/>
              </w:rPr>
              <w:t>ограничений</w:t>
            </w:r>
            <w:r w:rsidRPr="00DB574C">
              <w:rPr>
                <w:sz w:val="24"/>
                <w:szCs w:val="24"/>
              </w:rPr>
              <w:t>,предусмот</w:t>
            </w:r>
            <w:r>
              <w:rPr>
                <w:sz w:val="24"/>
                <w:szCs w:val="24"/>
              </w:rPr>
              <w:t>ренных статьей 12 Федерального з</w:t>
            </w:r>
            <w:r w:rsidRPr="00DB574C">
              <w:rPr>
                <w:sz w:val="24"/>
                <w:szCs w:val="24"/>
              </w:rPr>
              <w:t>акона № 273 «О противодействии коррупции».</w:t>
            </w:r>
          </w:p>
          <w:p w:rsidR="009F3652" w:rsidRPr="008129F6" w:rsidRDefault="009F3652" w:rsidP="00294B72">
            <w:pPr>
              <w:pStyle w:val="14"/>
              <w:tabs>
                <w:tab w:val="left" w:pos="1134"/>
              </w:tabs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743C93" w:rsidRDefault="00743C93" w:rsidP="00743C9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Комиссией принято решение о несоблюдение гражданином требований Федерального закона № 273-ФЗ.</w:t>
            </w:r>
          </w:p>
          <w:p w:rsidR="009F3652" w:rsidRPr="008129F6" w:rsidRDefault="009F3652" w:rsidP="003F20C4">
            <w:pPr>
              <w:pStyle w:val="a5"/>
              <w:spacing w:line="240" w:lineRule="auto"/>
              <w:ind w:firstLine="72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743C93" w:rsidRPr="008129F6" w:rsidTr="00294B72">
        <w:tc>
          <w:tcPr>
            <w:tcW w:w="1526" w:type="dxa"/>
          </w:tcPr>
          <w:p w:rsidR="00743C93" w:rsidRDefault="00743C93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05.02.2021</w:t>
            </w:r>
          </w:p>
        </w:tc>
        <w:tc>
          <w:tcPr>
            <w:tcW w:w="7371" w:type="dxa"/>
          </w:tcPr>
          <w:p w:rsidR="00743C93" w:rsidRPr="00B378BE" w:rsidRDefault="00743C93" w:rsidP="00B378BE">
            <w:pPr>
              <w:pStyle w:val="14"/>
              <w:tabs>
                <w:tab w:val="left" w:pos="1134"/>
              </w:tabs>
              <w:jc w:val="both"/>
              <w:rPr>
                <w:b w:val="0"/>
                <w:sz w:val="24"/>
                <w:szCs w:val="24"/>
              </w:rPr>
            </w:pPr>
            <w:r w:rsidRPr="00B378BE">
              <w:rPr>
                <w:b w:val="0"/>
                <w:sz w:val="24"/>
                <w:szCs w:val="24"/>
              </w:rPr>
              <w:t xml:space="preserve">Рассмотрение уведомления </w:t>
            </w:r>
            <w:r w:rsidR="00B378BE" w:rsidRPr="00B378BE">
              <w:rPr>
                <w:b w:val="0"/>
                <w:sz w:val="24"/>
                <w:szCs w:val="24"/>
              </w:rPr>
              <w:t>муниципального служащего</w:t>
            </w:r>
            <w:r w:rsidRPr="00B378BE">
              <w:rPr>
                <w:b w:val="0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может привести к конфликту интересов</w:t>
            </w:r>
          </w:p>
        </w:tc>
        <w:tc>
          <w:tcPr>
            <w:tcW w:w="5812" w:type="dxa"/>
            <w:gridSpan w:val="2"/>
          </w:tcPr>
          <w:p w:rsidR="00B378BE" w:rsidRPr="001A0BE9" w:rsidRDefault="00B378BE" w:rsidP="00B378BE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Комиссией принято решения о переносе заседание комиссии.</w:t>
            </w:r>
          </w:p>
          <w:p w:rsidR="00743C93" w:rsidRPr="008129F6" w:rsidRDefault="00743C93" w:rsidP="003F20C4">
            <w:pPr>
              <w:pStyle w:val="a5"/>
              <w:spacing w:line="240" w:lineRule="auto"/>
              <w:ind w:firstLine="72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743C93" w:rsidRPr="008129F6" w:rsidTr="00294B72">
        <w:tc>
          <w:tcPr>
            <w:tcW w:w="1526" w:type="dxa"/>
          </w:tcPr>
          <w:p w:rsidR="00743C93" w:rsidRDefault="00B378BE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12.02.2021</w:t>
            </w:r>
          </w:p>
        </w:tc>
        <w:tc>
          <w:tcPr>
            <w:tcW w:w="7371" w:type="dxa"/>
          </w:tcPr>
          <w:p w:rsidR="00B378BE" w:rsidRDefault="00B378BE" w:rsidP="00B378BE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Повторное рассмотрение муниципального служащего </w:t>
            </w:r>
            <w:r w:rsidRPr="003963A7">
              <w:rPr>
                <w:sz w:val="24"/>
                <w:szCs w:val="24"/>
              </w:rPr>
              <w:t>о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  <w:p w:rsidR="00743C93" w:rsidRPr="008129F6" w:rsidRDefault="00743C93" w:rsidP="00294B72">
            <w:pPr>
              <w:pStyle w:val="14"/>
              <w:tabs>
                <w:tab w:val="left" w:pos="1134"/>
              </w:tabs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B378BE" w:rsidRDefault="00B378BE" w:rsidP="00B378BE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Комиссией принято решение, что при исполнении муниципальным служащим должностных обязанностей личная заинтересованность приводит или может привести к возникновению конфликта интересов имеется.</w:t>
            </w:r>
          </w:p>
          <w:p w:rsidR="00743C93" w:rsidRPr="008129F6" w:rsidRDefault="00743C93" w:rsidP="003F20C4">
            <w:pPr>
              <w:pStyle w:val="a5"/>
              <w:spacing w:line="240" w:lineRule="auto"/>
              <w:ind w:firstLine="72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F3652" w:rsidRPr="008129F6" w:rsidTr="00294B72">
        <w:tc>
          <w:tcPr>
            <w:tcW w:w="1526" w:type="dxa"/>
          </w:tcPr>
          <w:p w:rsidR="009F3652" w:rsidRDefault="00B378BE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16.02.2021</w:t>
            </w:r>
          </w:p>
        </w:tc>
        <w:tc>
          <w:tcPr>
            <w:tcW w:w="7371" w:type="dxa"/>
          </w:tcPr>
          <w:p w:rsidR="00B378BE" w:rsidRDefault="00B378BE" w:rsidP="00B378BE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963A7">
              <w:rPr>
                <w:sz w:val="24"/>
                <w:szCs w:val="24"/>
              </w:rPr>
              <w:t>ассмотрение уведомлени</w:t>
            </w:r>
            <w:r w:rsidR="00873F59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муниципального служащего</w:t>
            </w:r>
            <w:r w:rsidRPr="003963A7">
              <w:rPr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  <w:p w:rsidR="009F3652" w:rsidRPr="008129F6" w:rsidRDefault="009F3652" w:rsidP="00294B72">
            <w:pPr>
              <w:pStyle w:val="14"/>
              <w:tabs>
                <w:tab w:val="left" w:pos="1134"/>
              </w:tabs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9F3652" w:rsidRPr="008129F6" w:rsidRDefault="00B378BE" w:rsidP="00873F59">
            <w:pPr>
              <w:pStyle w:val="a5"/>
              <w:spacing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Комиссией </w:t>
            </w:r>
            <w:r w:rsidR="006B65CB">
              <w:rPr>
                <w:rFonts w:ascii="Times New Roman" w:hAnsi="Times New Roman"/>
                <w:b w:val="0"/>
                <w:sz w:val="24"/>
                <w:szCs w:val="24"/>
              </w:rPr>
              <w:t xml:space="preserve">даны рекомендации </w:t>
            </w:r>
            <w:r w:rsidR="00873F59">
              <w:rPr>
                <w:rFonts w:ascii="Times New Roman" w:hAnsi="Times New Roman"/>
                <w:b w:val="0"/>
                <w:sz w:val="24"/>
                <w:szCs w:val="24"/>
              </w:rPr>
              <w:t>по принятию</w:t>
            </w:r>
            <w:r w:rsidR="006B65CB">
              <w:rPr>
                <w:rFonts w:ascii="Times New Roman" w:hAnsi="Times New Roman"/>
                <w:b w:val="0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по урегулированию</w:t>
            </w:r>
            <w:r w:rsidR="00873F59">
              <w:rPr>
                <w:rFonts w:ascii="Times New Roman" w:hAnsi="Times New Roman"/>
                <w:b w:val="0"/>
                <w:sz w:val="24"/>
                <w:szCs w:val="24"/>
              </w:rPr>
              <w:t xml:space="preserve"> возможных ситуацийв</w:t>
            </w:r>
            <w:r w:rsidR="00873F59" w:rsidRPr="00873F59">
              <w:rPr>
                <w:rFonts w:ascii="Times New Roman" w:hAnsi="Times New Roman"/>
                <w:b w:val="0"/>
                <w:sz w:val="24"/>
                <w:szCs w:val="24"/>
              </w:rPr>
              <w:t xml:space="preserve"> целях исключения возможного возникновения конфликта интересов</w:t>
            </w:r>
            <w:r w:rsidR="00873F59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</w:tr>
      <w:tr w:rsidR="00873F59" w:rsidRPr="008129F6" w:rsidTr="00294B72">
        <w:tc>
          <w:tcPr>
            <w:tcW w:w="1526" w:type="dxa"/>
          </w:tcPr>
          <w:p w:rsidR="00873F59" w:rsidRDefault="00873F59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25.02.2021</w:t>
            </w:r>
          </w:p>
        </w:tc>
        <w:tc>
          <w:tcPr>
            <w:tcW w:w="7371" w:type="dxa"/>
          </w:tcPr>
          <w:p w:rsidR="00873F59" w:rsidRPr="00FF3BFA" w:rsidRDefault="00873F59" w:rsidP="00873F5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</w:t>
            </w:r>
            <w:r w:rsidRPr="00FF3BFA">
              <w:rPr>
                <w:sz w:val="24"/>
                <w:szCs w:val="24"/>
              </w:rPr>
              <w:t>обращени</w:t>
            </w:r>
            <w:r>
              <w:rPr>
                <w:sz w:val="24"/>
                <w:szCs w:val="24"/>
              </w:rPr>
              <w:t>я</w:t>
            </w:r>
            <w:r w:rsidRPr="00FF3BFA">
              <w:rPr>
                <w:sz w:val="24"/>
                <w:szCs w:val="24"/>
              </w:rPr>
              <w:t xml:space="preserve"> лица, ранее замещавшего должность муниципальной службы, о даче согласия на замещение должности на условиях трудового договора.</w:t>
            </w:r>
          </w:p>
          <w:p w:rsidR="00873F59" w:rsidRDefault="00873F59" w:rsidP="00B378BE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873F59" w:rsidRPr="00FF3BFA" w:rsidRDefault="00873F59" w:rsidP="00873F5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873F59">
              <w:rPr>
                <w:sz w:val="24"/>
                <w:szCs w:val="24"/>
              </w:rPr>
              <w:lastRenderedPageBreak/>
              <w:t>Комиссией принято решение о даче</w:t>
            </w:r>
            <w:r w:rsidRPr="00FF3BFA">
              <w:rPr>
                <w:sz w:val="24"/>
                <w:szCs w:val="24"/>
              </w:rPr>
              <w:t xml:space="preserve"> согласия на замещение должности на условиях трудового договора.</w:t>
            </w:r>
          </w:p>
          <w:p w:rsidR="00873F59" w:rsidRDefault="00873F59" w:rsidP="00873F59">
            <w:pPr>
              <w:pStyle w:val="a5"/>
              <w:spacing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73F59" w:rsidRPr="008129F6" w:rsidTr="00294B72">
        <w:tc>
          <w:tcPr>
            <w:tcW w:w="1526" w:type="dxa"/>
          </w:tcPr>
          <w:p w:rsidR="00873F59" w:rsidRDefault="00873F59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lastRenderedPageBreak/>
              <w:t>25.06.2021</w:t>
            </w:r>
          </w:p>
        </w:tc>
        <w:tc>
          <w:tcPr>
            <w:tcW w:w="7371" w:type="dxa"/>
          </w:tcPr>
          <w:p w:rsidR="00873F59" w:rsidRDefault="00873F59" w:rsidP="00873F5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4A1864">
              <w:rPr>
                <w:sz w:val="24"/>
                <w:szCs w:val="24"/>
              </w:rPr>
              <w:t>Рассмотрение уведомлени</w:t>
            </w:r>
            <w:r>
              <w:rPr>
                <w:sz w:val="24"/>
                <w:szCs w:val="24"/>
              </w:rPr>
              <w:t>ямуниципального служащего</w:t>
            </w:r>
            <w:r w:rsidRPr="004A1864">
              <w:rPr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</w:tc>
        <w:tc>
          <w:tcPr>
            <w:tcW w:w="5812" w:type="dxa"/>
            <w:gridSpan w:val="2"/>
          </w:tcPr>
          <w:p w:rsidR="00873F59" w:rsidRPr="00873F59" w:rsidRDefault="00873F59" w:rsidP="00873F5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873F59">
              <w:rPr>
                <w:sz w:val="24"/>
                <w:szCs w:val="24"/>
              </w:rPr>
              <w:t>Комиссией даны рекомендации по принятию мер по урегулированию возможных ситуаций в целях исключения возможного возникновения конфликта интересов.</w:t>
            </w:r>
          </w:p>
        </w:tc>
      </w:tr>
      <w:tr w:rsidR="00873F59" w:rsidRPr="008129F6" w:rsidTr="00294B72">
        <w:tc>
          <w:tcPr>
            <w:tcW w:w="1526" w:type="dxa"/>
          </w:tcPr>
          <w:p w:rsidR="00873F59" w:rsidRDefault="0022145C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28.09.2021</w:t>
            </w:r>
          </w:p>
        </w:tc>
        <w:tc>
          <w:tcPr>
            <w:tcW w:w="7371" w:type="dxa"/>
          </w:tcPr>
          <w:p w:rsidR="00873F59" w:rsidRPr="00075438" w:rsidRDefault="00873F59" w:rsidP="00873F5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</w:t>
            </w:r>
            <w:r w:rsidRPr="00075438">
              <w:rPr>
                <w:sz w:val="24"/>
                <w:szCs w:val="24"/>
              </w:rPr>
              <w:t>обращение от лица, ранее замещавшего долж</w:t>
            </w:r>
            <w:r>
              <w:rPr>
                <w:sz w:val="24"/>
                <w:szCs w:val="24"/>
              </w:rPr>
              <w:t xml:space="preserve">ность муниципальной службы, </w:t>
            </w:r>
            <w:r w:rsidRPr="00075438">
              <w:rPr>
                <w:sz w:val="24"/>
                <w:szCs w:val="24"/>
              </w:rPr>
              <w:t>о даче согласия на замещение должности на условиях трудового договора.</w:t>
            </w:r>
          </w:p>
          <w:p w:rsidR="00873F59" w:rsidRPr="004A1864" w:rsidRDefault="00873F59" w:rsidP="00873F5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873F59" w:rsidRPr="00FF3BFA" w:rsidRDefault="00873F59" w:rsidP="00873F5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873F59">
              <w:rPr>
                <w:sz w:val="24"/>
                <w:szCs w:val="24"/>
              </w:rPr>
              <w:t>Комиссией принято решение о даче</w:t>
            </w:r>
            <w:r w:rsidRPr="00FF3BFA">
              <w:rPr>
                <w:sz w:val="24"/>
                <w:szCs w:val="24"/>
              </w:rPr>
              <w:t xml:space="preserve"> согласия на замещение должности на условиях трудового договора.</w:t>
            </w:r>
          </w:p>
          <w:p w:rsidR="00873F59" w:rsidRPr="00873F59" w:rsidRDefault="00873F59" w:rsidP="00873F5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873F59" w:rsidRPr="008129F6" w:rsidTr="00294B72">
        <w:tc>
          <w:tcPr>
            <w:tcW w:w="1526" w:type="dxa"/>
          </w:tcPr>
          <w:p w:rsidR="00873F59" w:rsidRDefault="0022145C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14.12.2021</w:t>
            </w:r>
          </w:p>
        </w:tc>
        <w:tc>
          <w:tcPr>
            <w:tcW w:w="7371" w:type="dxa"/>
          </w:tcPr>
          <w:p w:rsidR="00873F59" w:rsidRPr="004A1864" w:rsidRDefault="0022145C" w:rsidP="00873F59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4A1864">
              <w:rPr>
                <w:sz w:val="24"/>
                <w:szCs w:val="24"/>
              </w:rPr>
              <w:t>Рассмотрение уведомлени</w:t>
            </w:r>
            <w:r>
              <w:rPr>
                <w:sz w:val="24"/>
                <w:szCs w:val="24"/>
              </w:rPr>
              <w:t>ямуниципального служащего</w:t>
            </w:r>
            <w:r w:rsidRPr="004A1864">
              <w:rPr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</w:tc>
        <w:tc>
          <w:tcPr>
            <w:tcW w:w="5812" w:type="dxa"/>
            <w:gridSpan w:val="2"/>
          </w:tcPr>
          <w:p w:rsidR="00873F59" w:rsidRPr="00873F59" w:rsidRDefault="0022145C" w:rsidP="0022145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873F59">
              <w:rPr>
                <w:sz w:val="24"/>
                <w:szCs w:val="24"/>
              </w:rPr>
              <w:t xml:space="preserve">Комиссией даны рекомендации по принятию мер по </w:t>
            </w:r>
            <w:r>
              <w:rPr>
                <w:sz w:val="24"/>
                <w:szCs w:val="24"/>
              </w:rPr>
              <w:t>недопущению конфликта интересов.</w:t>
            </w:r>
          </w:p>
        </w:tc>
      </w:tr>
      <w:tr w:rsidR="00F722C0" w:rsidRPr="008129F6" w:rsidTr="00844FFE">
        <w:tc>
          <w:tcPr>
            <w:tcW w:w="1526" w:type="dxa"/>
          </w:tcPr>
          <w:p w:rsidR="00F722C0" w:rsidRDefault="00F722C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</w:p>
        </w:tc>
        <w:tc>
          <w:tcPr>
            <w:tcW w:w="13183" w:type="dxa"/>
            <w:gridSpan w:val="3"/>
          </w:tcPr>
          <w:p w:rsidR="00F722C0" w:rsidRPr="00F722C0" w:rsidRDefault="00F722C0" w:rsidP="00F722C0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F722C0">
              <w:rPr>
                <w:b/>
                <w:bCs/>
                <w:sz w:val="24"/>
                <w:szCs w:val="24"/>
                <w:u w:val="single"/>
              </w:rPr>
              <w:t>2022 год</w:t>
            </w:r>
          </w:p>
        </w:tc>
      </w:tr>
      <w:tr w:rsidR="00F722C0" w:rsidRPr="008129F6" w:rsidTr="00F722C0">
        <w:tc>
          <w:tcPr>
            <w:tcW w:w="1526" w:type="dxa"/>
          </w:tcPr>
          <w:p w:rsidR="00F722C0" w:rsidRDefault="00F722C0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20.04.2022</w:t>
            </w:r>
          </w:p>
        </w:tc>
        <w:tc>
          <w:tcPr>
            <w:tcW w:w="7400" w:type="dxa"/>
            <w:gridSpan w:val="2"/>
          </w:tcPr>
          <w:p w:rsidR="00F722C0" w:rsidRPr="00075438" w:rsidRDefault="00F722C0" w:rsidP="00F722C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</w:t>
            </w:r>
            <w:r w:rsidRPr="00075438">
              <w:rPr>
                <w:sz w:val="24"/>
                <w:szCs w:val="24"/>
              </w:rPr>
              <w:t>обращение от лица, ранее замещавшего долж</w:t>
            </w:r>
            <w:r>
              <w:rPr>
                <w:sz w:val="24"/>
                <w:szCs w:val="24"/>
              </w:rPr>
              <w:t xml:space="preserve">ность муниципальной службы, </w:t>
            </w:r>
            <w:r w:rsidRPr="00075438">
              <w:rPr>
                <w:sz w:val="24"/>
                <w:szCs w:val="24"/>
              </w:rPr>
              <w:t>о даче согласия на замещение должности на условиях трудового договора.</w:t>
            </w:r>
          </w:p>
          <w:p w:rsidR="00F722C0" w:rsidRPr="00F722C0" w:rsidRDefault="00F722C0" w:rsidP="00F722C0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783" w:type="dxa"/>
          </w:tcPr>
          <w:p w:rsidR="00F722C0" w:rsidRPr="00FF3BFA" w:rsidRDefault="00F722C0" w:rsidP="00F722C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873F59">
              <w:rPr>
                <w:sz w:val="24"/>
                <w:szCs w:val="24"/>
              </w:rPr>
              <w:t>Комиссией принято решение о даче</w:t>
            </w:r>
            <w:r w:rsidRPr="00FF3BFA">
              <w:rPr>
                <w:sz w:val="24"/>
                <w:szCs w:val="24"/>
              </w:rPr>
              <w:t xml:space="preserve"> согласия на замещение должности на условиях трудового договора.</w:t>
            </w:r>
          </w:p>
          <w:p w:rsidR="00F722C0" w:rsidRPr="00F722C0" w:rsidRDefault="00F722C0" w:rsidP="00F722C0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952BF" w:rsidRPr="008129F6" w:rsidTr="006C49B5">
        <w:tc>
          <w:tcPr>
            <w:tcW w:w="1526" w:type="dxa"/>
          </w:tcPr>
          <w:p w:rsidR="005952BF" w:rsidRDefault="005952BF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</w:p>
        </w:tc>
        <w:tc>
          <w:tcPr>
            <w:tcW w:w="13183" w:type="dxa"/>
            <w:gridSpan w:val="3"/>
          </w:tcPr>
          <w:p w:rsidR="005952BF" w:rsidRPr="005952BF" w:rsidRDefault="005952BF" w:rsidP="005952BF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5952BF">
              <w:rPr>
                <w:b/>
                <w:bCs/>
                <w:sz w:val="24"/>
                <w:szCs w:val="24"/>
                <w:u w:val="single"/>
              </w:rPr>
              <w:t>2023 год</w:t>
            </w:r>
          </w:p>
        </w:tc>
      </w:tr>
      <w:tr w:rsidR="005952BF" w:rsidRPr="008129F6" w:rsidTr="005952BF">
        <w:tc>
          <w:tcPr>
            <w:tcW w:w="1526" w:type="dxa"/>
          </w:tcPr>
          <w:p w:rsidR="005952BF" w:rsidRDefault="005952BF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28.07.2023</w:t>
            </w:r>
          </w:p>
        </w:tc>
        <w:tc>
          <w:tcPr>
            <w:tcW w:w="7400" w:type="dxa"/>
            <w:gridSpan w:val="2"/>
          </w:tcPr>
          <w:p w:rsidR="005952BF" w:rsidRPr="005952BF" w:rsidRDefault="005952BF" w:rsidP="005952BF">
            <w:pPr>
              <w:tabs>
                <w:tab w:val="center" w:pos="4677"/>
                <w:tab w:val="right" w:pos="9355"/>
              </w:tabs>
              <w:rPr>
                <w:b/>
                <w:bCs/>
                <w:sz w:val="24"/>
                <w:szCs w:val="24"/>
                <w:u w:val="single"/>
              </w:rPr>
            </w:pPr>
            <w:r w:rsidRPr="004A1864">
              <w:rPr>
                <w:sz w:val="24"/>
                <w:szCs w:val="24"/>
              </w:rPr>
              <w:t>Рассмотрение уведомлени</w:t>
            </w:r>
            <w:r>
              <w:rPr>
                <w:sz w:val="24"/>
                <w:szCs w:val="24"/>
              </w:rPr>
              <w:t>ямуниципального служащего</w:t>
            </w:r>
            <w:r w:rsidRPr="004A1864">
              <w:rPr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</w:tc>
        <w:tc>
          <w:tcPr>
            <w:tcW w:w="5783" w:type="dxa"/>
          </w:tcPr>
          <w:p w:rsidR="005952BF" w:rsidRPr="005952BF" w:rsidRDefault="005952BF" w:rsidP="005952BF">
            <w:pPr>
              <w:tabs>
                <w:tab w:val="center" w:pos="4677"/>
                <w:tab w:val="right" w:pos="9355"/>
              </w:tabs>
              <w:rPr>
                <w:b/>
                <w:bCs/>
                <w:sz w:val="24"/>
                <w:szCs w:val="24"/>
                <w:u w:val="single"/>
              </w:rPr>
            </w:pPr>
            <w:r w:rsidRPr="00873F59">
              <w:rPr>
                <w:sz w:val="24"/>
                <w:szCs w:val="24"/>
              </w:rPr>
              <w:t>Комиссией даны рекомендации по принятию мер по урегулированию возможных ситуаций в целях исключения возможного возникновения конфликта интересов.</w:t>
            </w:r>
          </w:p>
        </w:tc>
      </w:tr>
      <w:tr w:rsidR="00BF02D9" w:rsidRPr="008129F6" w:rsidTr="005952BF">
        <w:tc>
          <w:tcPr>
            <w:tcW w:w="1526" w:type="dxa"/>
          </w:tcPr>
          <w:p w:rsidR="00BF02D9" w:rsidRDefault="00BF02D9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03.10.2023</w:t>
            </w:r>
          </w:p>
        </w:tc>
        <w:tc>
          <w:tcPr>
            <w:tcW w:w="7400" w:type="dxa"/>
            <w:gridSpan w:val="2"/>
          </w:tcPr>
          <w:p w:rsidR="00BF02D9" w:rsidRPr="004A1864" w:rsidRDefault="00BF02D9" w:rsidP="005952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4A1864">
              <w:rPr>
                <w:sz w:val="24"/>
                <w:szCs w:val="24"/>
              </w:rPr>
              <w:t>Рассмотрение уведомлени</w:t>
            </w:r>
            <w:r>
              <w:rPr>
                <w:sz w:val="24"/>
                <w:szCs w:val="24"/>
              </w:rPr>
              <w:t>ямуниципального служащего</w:t>
            </w:r>
            <w:r w:rsidRPr="004A1864">
              <w:rPr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</w:tc>
        <w:tc>
          <w:tcPr>
            <w:tcW w:w="5783" w:type="dxa"/>
          </w:tcPr>
          <w:p w:rsidR="00BF02D9" w:rsidRPr="00873F59" w:rsidRDefault="00BF02D9" w:rsidP="005952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873F59">
              <w:rPr>
                <w:sz w:val="24"/>
                <w:szCs w:val="24"/>
              </w:rPr>
              <w:t>Комиссией даны рекомендации по принятию мер по урегулированию возможных ситуаций в целях исключения возможного возникновения конфликта интересов.</w:t>
            </w:r>
          </w:p>
        </w:tc>
      </w:tr>
      <w:tr w:rsidR="0071236A" w:rsidRPr="008129F6" w:rsidTr="00956C8F">
        <w:tc>
          <w:tcPr>
            <w:tcW w:w="14709" w:type="dxa"/>
            <w:gridSpan w:val="4"/>
          </w:tcPr>
          <w:p w:rsidR="0071236A" w:rsidRPr="0071236A" w:rsidRDefault="0071236A" w:rsidP="0071236A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71236A">
              <w:rPr>
                <w:b/>
                <w:sz w:val="24"/>
                <w:szCs w:val="24"/>
                <w:u w:val="single"/>
              </w:rPr>
              <w:t>2024 год</w:t>
            </w:r>
          </w:p>
        </w:tc>
      </w:tr>
      <w:tr w:rsidR="0071236A" w:rsidRPr="008129F6" w:rsidTr="005952BF">
        <w:tc>
          <w:tcPr>
            <w:tcW w:w="1526" w:type="dxa"/>
          </w:tcPr>
          <w:p w:rsidR="0071236A" w:rsidRDefault="0071236A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20.08.2024</w:t>
            </w:r>
          </w:p>
        </w:tc>
        <w:tc>
          <w:tcPr>
            <w:tcW w:w="7400" w:type="dxa"/>
            <w:gridSpan w:val="2"/>
          </w:tcPr>
          <w:p w:rsidR="0071236A" w:rsidRDefault="0071236A" w:rsidP="0071236A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Рассмотрение </w:t>
            </w:r>
            <w:r w:rsidRPr="00075438">
              <w:rPr>
                <w:sz w:val="24"/>
                <w:szCs w:val="24"/>
              </w:rPr>
              <w:t>обращени</w:t>
            </w:r>
            <w:r>
              <w:rPr>
                <w:sz w:val="24"/>
                <w:szCs w:val="24"/>
              </w:rPr>
              <w:t>я</w:t>
            </w:r>
            <w:r w:rsidRPr="00075438">
              <w:rPr>
                <w:sz w:val="24"/>
                <w:szCs w:val="24"/>
              </w:rPr>
              <w:t xml:space="preserve"> о даче согласия на замещение должности </w:t>
            </w:r>
            <w:r>
              <w:rPr>
                <w:sz w:val="24"/>
                <w:szCs w:val="24"/>
              </w:rPr>
              <w:t>в организации на условиях трудового договора или на выполнение работы на условиях гражданско-правового договора от лица, замещающего должность муниципальной службы.</w:t>
            </w:r>
          </w:p>
          <w:p w:rsidR="0071236A" w:rsidRDefault="0071236A" w:rsidP="0071236A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Рассмотрение </w:t>
            </w:r>
            <w:r w:rsidRPr="00075438">
              <w:rPr>
                <w:sz w:val="24"/>
                <w:szCs w:val="24"/>
              </w:rPr>
              <w:t>обращени</w:t>
            </w:r>
            <w:r>
              <w:rPr>
                <w:sz w:val="24"/>
                <w:szCs w:val="24"/>
              </w:rPr>
              <w:t>я</w:t>
            </w:r>
            <w:r w:rsidRPr="00075438">
              <w:rPr>
                <w:sz w:val="24"/>
                <w:szCs w:val="24"/>
              </w:rPr>
              <w:t xml:space="preserve"> о даче согласия на замещение должности </w:t>
            </w:r>
            <w:r>
              <w:rPr>
                <w:sz w:val="24"/>
                <w:szCs w:val="24"/>
              </w:rPr>
              <w:t>в организации на условиях трудового договора или на выполнение работы на условиях гражданско-правового договора от лица, замещающего должность муниципальной службы.</w:t>
            </w:r>
          </w:p>
          <w:p w:rsidR="0071236A" w:rsidRPr="00075438" w:rsidRDefault="0071236A" w:rsidP="0071236A">
            <w:pPr>
              <w:pStyle w:val="a8"/>
              <w:rPr>
                <w:sz w:val="24"/>
                <w:szCs w:val="24"/>
              </w:rPr>
            </w:pPr>
          </w:p>
          <w:p w:rsidR="0071236A" w:rsidRPr="004A1864" w:rsidRDefault="0071236A" w:rsidP="005952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71236A" w:rsidRPr="00FF3BFA" w:rsidRDefault="0071236A" w:rsidP="0071236A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3F59">
              <w:rPr>
                <w:sz w:val="24"/>
                <w:szCs w:val="24"/>
              </w:rPr>
              <w:t>Комиссией принято решение о даче</w:t>
            </w:r>
            <w:r w:rsidRPr="00FF3BFA">
              <w:rPr>
                <w:sz w:val="24"/>
                <w:szCs w:val="24"/>
              </w:rPr>
              <w:t xml:space="preserve"> согласия на замещение должности на условиях трудового договора.</w:t>
            </w:r>
          </w:p>
          <w:p w:rsidR="0071236A" w:rsidRPr="0071236A" w:rsidRDefault="0071236A" w:rsidP="0071236A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2.Комиссией принято решение о переносе заседания комиссии в целях дополнительного изучения вопроса.</w:t>
            </w:r>
          </w:p>
        </w:tc>
      </w:tr>
      <w:tr w:rsidR="0071236A" w:rsidRPr="008129F6" w:rsidTr="005952BF">
        <w:tc>
          <w:tcPr>
            <w:tcW w:w="1526" w:type="dxa"/>
          </w:tcPr>
          <w:p w:rsidR="0071236A" w:rsidRDefault="0071236A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</w:p>
        </w:tc>
        <w:tc>
          <w:tcPr>
            <w:tcW w:w="7400" w:type="dxa"/>
            <w:gridSpan w:val="2"/>
          </w:tcPr>
          <w:p w:rsidR="0071236A" w:rsidRPr="004A1864" w:rsidRDefault="0071236A" w:rsidP="005952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71236A" w:rsidRPr="00873F59" w:rsidRDefault="0071236A" w:rsidP="005952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71236A" w:rsidRPr="008129F6" w:rsidTr="005952BF">
        <w:tc>
          <w:tcPr>
            <w:tcW w:w="1526" w:type="dxa"/>
          </w:tcPr>
          <w:p w:rsidR="0071236A" w:rsidRDefault="0071236A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04.09.2024</w:t>
            </w:r>
          </w:p>
        </w:tc>
        <w:tc>
          <w:tcPr>
            <w:tcW w:w="7400" w:type="dxa"/>
            <w:gridSpan w:val="2"/>
          </w:tcPr>
          <w:p w:rsidR="0071236A" w:rsidRDefault="0071236A" w:rsidP="0071236A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</w:t>
            </w:r>
            <w:r w:rsidRPr="00075438">
              <w:rPr>
                <w:sz w:val="24"/>
                <w:szCs w:val="24"/>
              </w:rPr>
              <w:t>обращени</w:t>
            </w:r>
            <w:r>
              <w:rPr>
                <w:sz w:val="24"/>
                <w:szCs w:val="24"/>
              </w:rPr>
              <w:t>я</w:t>
            </w:r>
            <w:r w:rsidRPr="00075438">
              <w:rPr>
                <w:sz w:val="24"/>
                <w:szCs w:val="24"/>
              </w:rPr>
              <w:t xml:space="preserve"> о даче согласия на замещение должности </w:t>
            </w:r>
            <w:r>
              <w:rPr>
                <w:sz w:val="24"/>
                <w:szCs w:val="24"/>
              </w:rPr>
              <w:t>в организации на условиях трудового договора или на выполнение работы на условиях гражданско-правового договора от лица, замещающего должность муниципальной службы.</w:t>
            </w:r>
          </w:p>
          <w:p w:rsidR="0071236A" w:rsidRPr="004A1864" w:rsidRDefault="0071236A" w:rsidP="005952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71236A" w:rsidRPr="00873F59" w:rsidRDefault="0071236A" w:rsidP="005952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Комиссией принято решение </w:t>
            </w:r>
            <w:r w:rsidR="0063794B">
              <w:rPr>
                <w:sz w:val="24"/>
                <w:szCs w:val="24"/>
              </w:rPr>
              <w:t xml:space="preserve">оставить </w:t>
            </w:r>
            <w:r w:rsidR="0063794B" w:rsidRPr="00075438">
              <w:rPr>
                <w:sz w:val="24"/>
                <w:szCs w:val="24"/>
              </w:rPr>
              <w:t>обращени</w:t>
            </w:r>
            <w:r w:rsidR="0063794B">
              <w:rPr>
                <w:sz w:val="24"/>
                <w:szCs w:val="24"/>
              </w:rPr>
              <w:t>я</w:t>
            </w:r>
            <w:r w:rsidR="0063794B" w:rsidRPr="00075438">
              <w:rPr>
                <w:sz w:val="24"/>
                <w:szCs w:val="24"/>
              </w:rPr>
              <w:t xml:space="preserve"> о даче согласия на замещение должности </w:t>
            </w:r>
            <w:r w:rsidR="0063794B">
              <w:rPr>
                <w:sz w:val="24"/>
                <w:szCs w:val="24"/>
              </w:rPr>
              <w:t>в организации на условиях трудового договора или на выполнение работы на условиях гражданско-правового договора от лица, замещающего должность муниципальной службы без рассмотрения.</w:t>
            </w:r>
          </w:p>
        </w:tc>
      </w:tr>
      <w:tr w:rsidR="00842083" w:rsidRPr="008129F6" w:rsidTr="005952BF">
        <w:tc>
          <w:tcPr>
            <w:tcW w:w="1526" w:type="dxa"/>
          </w:tcPr>
          <w:p w:rsidR="00842083" w:rsidRDefault="00842083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10.12.2024</w:t>
            </w:r>
          </w:p>
        </w:tc>
        <w:tc>
          <w:tcPr>
            <w:tcW w:w="7400" w:type="dxa"/>
            <w:gridSpan w:val="2"/>
          </w:tcPr>
          <w:p w:rsidR="00842083" w:rsidRDefault="00842083" w:rsidP="0084208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Рассмотрение обращения о даче согласия на замещение должности в организации на условиях трудового договора или на выполнение работы на условиях гражданско-правового договора от лица, замещавшего должность муниципальной службы.</w:t>
            </w:r>
          </w:p>
          <w:p w:rsidR="00842083" w:rsidRDefault="00842083" w:rsidP="0084208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Рассмотрение </w:t>
            </w:r>
            <w:r w:rsidRPr="009845B2">
              <w:rPr>
                <w:sz w:val="24"/>
                <w:szCs w:val="24"/>
              </w:rPr>
              <w:t>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83" w:type="dxa"/>
          </w:tcPr>
          <w:p w:rsidR="00842083" w:rsidRPr="001A0BE9" w:rsidRDefault="00842083" w:rsidP="0084208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Комиссией принято решения о переносе заседание комиссии.</w:t>
            </w:r>
          </w:p>
          <w:p w:rsidR="00842083" w:rsidRDefault="00842083" w:rsidP="005952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73F59">
              <w:rPr>
                <w:sz w:val="24"/>
                <w:szCs w:val="24"/>
              </w:rPr>
              <w:t>Комиссией даны рекомендации по принятию мер по урегулированию возможных ситуаций в целях исключения возможного возникновения конфликта интересов.</w:t>
            </w:r>
          </w:p>
        </w:tc>
      </w:tr>
      <w:tr w:rsidR="00842083" w:rsidRPr="008129F6" w:rsidTr="005952BF">
        <w:tc>
          <w:tcPr>
            <w:tcW w:w="1526" w:type="dxa"/>
          </w:tcPr>
          <w:p w:rsidR="00842083" w:rsidRDefault="00842083" w:rsidP="00BF56A0">
            <w:pPr>
              <w:pStyle w:val="14"/>
              <w:tabs>
                <w:tab w:val="left" w:pos="1134"/>
              </w:tabs>
              <w:rPr>
                <w:rStyle w:val="a4"/>
                <w:b/>
                <w:sz w:val="24"/>
                <w:szCs w:val="24"/>
                <w:u w:val="single"/>
              </w:rPr>
            </w:pPr>
            <w:r>
              <w:rPr>
                <w:rStyle w:val="a4"/>
                <w:b/>
                <w:sz w:val="24"/>
                <w:szCs w:val="24"/>
                <w:u w:val="single"/>
              </w:rPr>
              <w:t>16.12.2024</w:t>
            </w:r>
          </w:p>
        </w:tc>
        <w:tc>
          <w:tcPr>
            <w:tcW w:w="7400" w:type="dxa"/>
            <w:gridSpan w:val="2"/>
          </w:tcPr>
          <w:p w:rsidR="00842083" w:rsidRDefault="00842083" w:rsidP="0084208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</w:t>
            </w:r>
            <w:r w:rsidRPr="00075438">
              <w:rPr>
                <w:sz w:val="24"/>
                <w:szCs w:val="24"/>
              </w:rPr>
              <w:t>обращени</w:t>
            </w:r>
            <w:r>
              <w:rPr>
                <w:sz w:val="24"/>
                <w:szCs w:val="24"/>
              </w:rPr>
              <w:t>я</w:t>
            </w:r>
            <w:r w:rsidRPr="00075438">
              <w:rPr>
                <w:sz w:val="24"/>
                <w:szCs w:val="24"/>
              </w:rPr>
              <w:t xml:space="preserve"> о даче согласия на замещение должности </w:t>
            </w:r>
            <w:r>
              <w:rPr>
                <w:sz w:val="24"/>
                <w:szCs w:val="24"/>
              </w:rPr>
              <w:t>в организации на условиях трудового договора или на выполнение работы на условиях гражданско-правового договора от лица, замещающего должность муниципальной службы.</w:t>
            </w:r>
          </w:p>
          <w:p w:rsidR="00842083" w:rsidRDefault="00842083" w:rsidP="0084208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842083" w:rsidRPr="00FF3BFA" w:rsidRDefault="00842083" w:rsidP="0084208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873F59">
              <w:rPr>
                <w:sz w:val="24"/>
                <w:szCs w:val="24"/>
              </w:rPr>
              <w:t>Комиссией принято решение о даче</w:t>
            </w:r>
            <w:r w:rsidRPr="00FF3BFA">
              <w:rPr>
                <w:sz w:val="24"/>
                <w:szCs w:val="24"/>
              </w:rPr>
              <w:t xml:space="preserve"> согласия на замещение должности на условиях трудового договора.</w:t>
            </w:r>
          </w:p>
          <w:p w:rsidR="00842083" w:rsidRDefault="00842083" w:rsidP="0084208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C2A04" w:rsidRPr="00CC2A04" w:rsidTr="00D93E8D">
        <w:tc>
          <w:tcPr>
            <w:tcW w:w="14709" w:type="dxa"/>
            <w:gridSpan w:val="4"/>
          </w:tcPr>
          <w:p w:rsidR="00CC2A04" w:rsidRPr="00CC2A04" w:rsidRDefault="00CC2A04" w:rsidP="00CC2A0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CC2A04">
              <w:rPr>
                <w:b/>
                <w:sz w:val="24"/>
                <w:szCs w:val="24"/>
                <w:u w:val="single"/>
              </w:rPr>
              <w:t>2025</w:t>
            </w:r>
          </w:p>
        </w:tc>
      </w:tr>
      <w:tr w:rsidR="00CC2A04" w:rsidRPr="008129F6" w:rsidTr="004503C7">
        <w:tc>
          <w:tcPr>
            <w:tcW w:w="14709" w:type="dxa"/>
            <w:gridSpan w:val="4"/>
          </w:tcPr>
          <w:p w:rsidR="00CC2A04" w:rsidRPr="00873F59" w:rsidRDefault="00CC2A04" w:rsidP="00CC2A04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2303AF">
              <w:rPr>
                <w:shd w:val="clear" w:color="auto" w:fill="FFFFFF"/>
              </w:rPr>
              <w:t xml:space="preserve">В связи с отсутствием </w:t>
            </w:r>
            <w:r>
              <w:rPr>
                <w:shd w:val="clear" w:color="auto" w:fill="FFFFFF"/>
              </w:rPr>
              <w:t xml:space="preserve">оснований </w:t>
            </w:r>
            <w:r w:rsidRPr="002303AF">
              <w:rPr>
                <w:shd w:val="clear" w:color="auto" w:fill="FFFFFF"/>
              </w:rPr>
              <w:t>заседани</w:t>
            </w:r>
            <w:r>
              <w:rPr>
                <w:shd w:val="clear" w:color="auto" w:fill="FFFFFF"/>
              </w:rPr>
              <w:t>я</w:t>
            </w:r>
            <w:r w:rsidRPr="002303AF">
              <w:rPr>
                <w:shd w:val="clear" w:color="auto" w:fill="FFFFFF"/>
              </w:rPr>
              <w:t xml:space="preserve"> </w:t>
            </w:r>
            <w:r w:rsidRPr="002303AF">
              <w:rPr>
                <w:bCs/>
              </w:rPr>
              <w:t>не проводились.</w:t>
            </w:r>
          </w:p>
        </w:tc>
      </w:tr>
    </w:tbl>
    <w:p w:rsidR="00BF56A0" w:rsidRDefault="00BF56A0" w:rsidP="00BF56A0">
      <w:pPr>
        <w:pStyle w:val="14"/>
        <w:tabs>
          <w:tab w:val="left" w:pos="1134"/>
        </w:tabs>
        <w:ind w:firstLine="709"/>
        <w:rPr>
          <w:rStyle w:val="a4"/>
          <w:b/>
          <w:szCs w:val="28"/>
          <w:u w:val="single"/>
        </w:rPr>
      </w:pPr>
    </w:p>
    <w:p w:rsidR="00BF56A0" w:rsidRDefault="00BF56A0" w:rsidP="009A5FFF">
      <w:pPr>
        <w:pStyle w:val="14"/>
        <w:tabs>
          <w:tab w:val="left" w:pos="1134"/>
        </w:tabs>
        <w:ind w:firstLine="709"/>
        <w:jc w:val="both"/>
        <w:rPr>
          <w:rStyle w:val="a4"/>
          <w:b/>
          <w:szCs w:val="28"/>
          <w:u w:val="single"/>
        </w:rPr>
      </w:pPr>
    </w:p>
    <w:p w:rsidR="00BF56A0" w:rsidRDefault="00BF56A0" w:rsidP="009A5FFF">
      <w:pPr>
        <w:pStyle w:val="14"/>
        <w:tabs>
          <w:tab w:val="left" w:pos="1134"/>
        </w:tabs>
        <w:ind w:firstLine="709"/>
        <w:jc w:val="both"/>
        <w:rPr>
          <w:rStyle w:val="a4"/>
          <w:b/>
          <w:szCs w:val="28"/>
          <w:u w:val="single"/>
        </w:rPr>
      </w:pPr>
    </w:p>
    <w:sectPr w:rsidR="00BF56A0" w:rsidSect="00294B72">
      <w:pgSz w:w="16838" w:h="11906" w:orient="landscape"/>
      <w:pgMar w:top="426" w:right="851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D0D2D"/>
    <w:multiLevelType w:val="hybridMultilevel"/>
    <w:tmpl w:val="1DD24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24D1E"/>
    <w:rsid w:val="00024B2F"/>
    <w:rsid w:val="0006384E"/>
    <w:rsid w:val="00090FC5"/>
    <w:rsid w:val="000C5721"/>
    <w:rsid w:val="0011444D"/>
    <w:rsid w:val="001571B7"/>
    <w:rsid w:val="0022145C"/>
    <w:rsid w:val="00294B72"/>
    <w:rsid w:val="00362A0A"/>
    <w:rsid w:val="003A3DBD"/>
    <w:rsid w:val="003F20C4"/>
    <w:rsid w:val="00580518"/>
    <w:rsid w:val="005952BF"/>
    <w:rsid w:val="00597ECA"/>
    <w:rsid w:val="005A0884"/>
    <w:rsid w:val="005C114E"/>
    <w:rsid w:val="005C34A5"/>
    <w:rsid w:val="0063794B"/>
    <w:rsid w:val="00682881"/>
    <w:rsid w:val="006B65CB"/>
    <w:rsid w:val="006F36DE"/>
    <w:rsid w:val="0071236A"/>
    <w:rsid w:val="00743C93"/>
    <w:rsid w:val="007E7193"/>
    <w:rsid w:val="008129F6"/>
    <w:rsid w:val="00842083"/>
    <w:rsid w:val="00873F59"/>
    <w:rsid w:val="009A5FFF"/>
    <w:rsid w:val="009D0A0A"/>
    <w:rsid w:val="009F3652"/>
    <w:rsid w:val="00A32CCE"/>
    <w:rsid w:val="00AF1E7D"/>
    <w:rsid w:val="00B24D1E"/>
    <w:rsid w:val="00B378BE"/>
    <w:rsid w:val="00B70E59"/>
    <w:rsid w:val="00BB51FB"/>
    <w:rsid w:val="00BE4462"/>
    <w:rsid w:val="00BF02D9"/>
    <w:rsid w:val="00BF56A0"/>
    <w:rsid w:val="00C02934"/>
    <w:rsid w:val="00C842C7"/>
    <w:rsid w:val="00C97211"/>
    <w:rsid w:val="00CB0F40"/>
    <w:rsid w:val="00CC2A04"/>
    <w:rsid w:val="00DC316E"/>
    <w:rsid w:val="00E0303D"/>
    <w:rsid w:val="00F36976"/>
    <w:rsid w:val="00F722C0"/>
    <w:rsid w:val="00F80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A0A"/>
  </w:style>
  <w:style w:type="paragraph" w:styleId="1">
    <w:name w:val="heading 1"/>
    <w:basedOn w:val="a"/>
    <w:link w:val="10"/>
    <w:qFormat/>
    <w:rsid w:val="00BF56A0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D1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D1E"/>
    <w:rPr>
      <w:b/>
      <w:bCs/>
    </w:rPr>
  </w:style>
  <w:style w:type="character" w:customStyle="1" w:styleId="apple-converted-space">
    <w:name w:val="apple-converted-space"/>
    <w:basedOn w:val="a0"/>
    <w:rsid w:val="00B24D1E"/>
  </w:style>
  <w:style w:type="paragraph" w:styleId="a5">
    <w:name w:val="Body Text"/>
    <w:basedOn w:val="a"/>
    <w:link w:val="a6"/>
    <w:rsid w:val="00B24D1E"/>
    <w:pPr>
      <w:spacing w:after="0" w:line="360" w:lineRule="auto"/>
      <w:jc w:val="center"/>
    </w:pPr>
    <w:rPr>
      <w:rFonts w:ascii="Arial" w:eastAsia="Times New Roman" w:hAnsi="Arial"/>
      <w:b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24D1E"/>
    <w:rPr>
      <w:rFonts w:ascii="Arial" w:eastAsia="Times New Roman" w:hAnsi="Arial"/>
      <w:b/>
      <w:szCs w:val="20"/>
      <w:lang w:eastAsia="ru-RU"/>
    </w:rPr>
  </w:style>
  <w:style w:type="paragraph" w:customStyle="1" w:styleId="14">
    <w:name w:val="Загл.14"/>
    <w:basedOn w:val="a"/>
    <w:rsid w:val="00B24D1E"/>
    <w:pPr>
      <w:spacing w:after="0"/>
      <w:jc w:val="center"/>
    </w:pPr>
    <w:rPr>
      <w:rFonts w:eastAsia="Times New Roman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F56A0"/>
    <w:rPr>
      <w:rFonts w:eastAsia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59"/>
    <w:rsid w:val="00BF56A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94B72"/>
    <w:pPr>
      <w:spacing w:after="0"/>
    </w:pPr>
  </w:style>
  <w:style w:type="paragraph" w:styleId="a9">
    <w:name w:val="List Paragraph"/>
    <w:basedOn w:val="a"/>
    <w:uiPriority w:val="34"/>
    <w:qFormat/>
    <w:rsid w:val="007123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316E6-5815-4940-8517-CEB8E0B5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4</cp:revision>
  <cp:lastPrinted>2026-06-16T05:11:00Z</cp:lastPrinted>
  <dcterms:created xsi:type="dcterms:W3CDTF">2026-06-16T05:06:00Z</dcterms:created>
  <dcterms:modified xsi:type="dcterms:W3CDTF">2026-06-16T05:11:00Z</dcterms:modified>
</cp:coreProperties>
</file>